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gion drugi – Śląsk</w:t>
      </w:r>
    </w:p>
    <w:p w:rsidR="008059AD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oddawania prac upływa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zasadach dobrej pracy</w:t>
      </w:r>
    </w:p>
    <w:p w:rsidR="008059AD" w:rsidRDefault="008059AD" w:rsidP="008059A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prace swoimi słowami. </w:t>
      </w:r>
    </w:p>
    <w:p w:rsidR="008059AD" w:rsidRDefault="008059AD" w:rsidP="008059A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Szukaj informacji w różnych źródłach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książki, encyklopedie. Jeśli cos cytujesz lub korzystasz z cudzych zdjęć, koniecznie podaj źródło: adres strony, autora i tytuł książki.</w:t>
      </w:r>
    </w:p>
    <w:p w:rsidR="008059AD" w:rsidRPr="008059AD" w:rsidRDefault="008059AD" w:rsidP="008059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9AD" w:rsidRDefault="008059AD" w:rsidP="008059AD">
      <w:pPr>
        <w:pStyle w:val="paragraph"/>
        <w:numPr>
          <w:ilvl w:val="0"/>
          <w:numId w:val="1"/>
        </w:numPr>
        <w:ind w:left="1080" w:firstLine="0"/>
        <w:textAlignment w:val="baseline"/>
      </w:pPr>
      <w:r>
        <w:rPr>
          <w:rStyle w:val="normaltextrun"/>
        </w:rPr>
        <w:t>Chłop Rybka z Tarnowskich Gór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W 2017 r. na listę Światowego Dziedzictwa UNESCO wpisano kopalnie srebra z Tarnowskich Gór. Narysuj </w:t>
      </w:r>
      <w:r>
        <w:rPr>
          <w:rStyle w:val="normaltextrun"/>
          <w:b/>
          <w:bCs/>
        </w:rPr>
        <w:t>komiks</w:t>
      </w:r>
      <w:r>
        <w:rPr>
          <w:rStyle w:val="normaltextrun"/>
        </w:rPr>
        <w:t xml:space="preserve"> na podstawie legendy o chłopie Rybce, przedstawiający, jak znaleziono srebro w tej okolicy.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numPr>
          <w:ilvl w:val="0"/>
          <w:numId w:val="2"/>
        </w:numPr>
        <w:ind w:left="1080" w:firstLine="0"/>
        <w:textAlignment w:val="baseline"/>
      </w:pPr>
      <w:r>
        <w:rPr>
          <w:rStyle w:val="normaltextrun"/>
        </w:rPr>
        <w:t>Protestanci 2017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W Tarnowskich Górach na rynku stoi kościół protestancki. Kim są wierni, którzy modlą się w tym kościele? Dowiedz się dlaczego rok 2017 </w:t>
      </w:r>
      <w:r>
        <w:rPr>
          <w:rStyle w:val="normaltextrun"/>
        </w:rPr>
        <w:t>był</w:t>
      </w:r>
      <w:r>
        <w:rPr>
          <w:rStyle w:val="normaltextrun"/>
        </w:rPr>
        <w:t xml:space="preserve"> dla nich szczególnie ważny. Przygotuj ilustrowany </w:t>
      </w:r>
      <w:r>
        <w:rPr>
          <w:rStyle w:val="normaltextrun"/>
          <w:b/>
          <w:bCs/>
        </w:rPr>
        <w:t>informator</w:t>
      </w:r>
      <w:r>
        <w:rPr>
          <w:rStyle w:val="normaltextrun"/>
        </w:rPr>
        <w:t xml:space="preserve"> o ewangelikach w Polsce. Co łączy, a co odróżnia katolików i ewangelików. 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Możesz posłuchać , co młodzi ewangelicy mówią o sobie na filmie Dzieci różnych bogów </w:t>
      </w:r>
      <w:r>
        <w:rPr>
          <w:rStyle w:val="normaltextrun"/>
          <w:rFonts w:ascii="Calibri" w:hAnsi="Calibri"/>
          <w:i/>
          <w:iCs/>
          <w:sz w:val="22"/>
          <w:szCs w:val="22"/>
        </w:rPr>
        <w:t>https://vod.tvp.pl/.../dzieci-roznych-bogow,protestantyzm,553847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059AD" w:rsidRDefault="008059AD" w:rsidP="008059AD">
      <w:pPr>
        <w:pStyle w:val="paragraph"/>
        <w:numPr>
          <w:ilvl w:val="0"/>
          <w:numId w:val="3"/>
        </w:numPr>
        <w:ind w:left="1080" w:firstLine="0"/>
        <w:textAlignment w:val="baseline"/>
      </w:pPr>
      <w:r>
        <w:rPr>
          <w:rStyle w:val="normaltextrun"/>
        </w:rPr>
        <w:t>Śląska kuchnia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Kuchnia śląska łączy potrawy górnicze (syte jedzenie), austriackie, </w:t>
      </w:r>
      <w:r>
        <w:rPr>
          <w:rStyle w:val="normaltextrun"/>
        </w:rPr>
        <w:t>czeskie, żydowskie i góralskie.</w:t>
      </w:r>
      <w:r>
        <w:rPr>
          <w:rStyle w:val="normaltextrun"/>
        </w:rPr>
        <w:t xml:space="preserve"> Poszukaj potraw z tej kuchni, maj</w:t>
      </w:r>
      <w:r>
        <w:rPr>
          <w:rStyle w:val="normaltextrun"/>
        </w:rPr>
        <w:t>ą</w:t>
      </w:r>
      <w:r>
        <w:rPr>
          <w:rStyle w:val="normaltextrun"/>
        </w:rPr>
        <w:t xml:space="preserve"> niepowtarzalne nazwy. Zaproponuj rodzinie lub grupie koleżanek lub kolegów zabawę w przygotowanie dania śląskiego i przedstawcie </w:t>
      </w:r>
      <w:r>
        <w:rPr>
          <w:rStyle w:val="normaltextrun"/>
          <w:b/>
          <w:bCs/>
        </w:rPr>
        <w:t>relację filmową lub fotograficzną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numPr>
          <w:ilvl w:val="0"/>
          <w:numId w:val="4"/>
        </w:numPr>
        <w:ind w:left="1080" w:firstLine="0"/>
        <w:textAlignment w:val="baseline"/>
      </w:pPr>
      <w:r>
        <w:rPr>
          <w:rStyle w:val="normaltextrun"/>
        </w:rPr>
        <w:t>Górnik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Dlaczego tych, co kopią w dół nazywa się górnikami zamiast </w:t>
      </w:r>
      <w:proofErr w:type="spellStart"/>
      <w:r>
        <w:rPr>
          <w:rStyle w:val="spellingerror"/>
        </w:rPr>
        <w:t>dolnikami</w:t>
      </w:r>
      <w:proofErr w:type="spellEnd"/>
      <w:r>
        <w:rPr>
          <w:rStyle w:val="normaltextrun"/>
        </w:rPr>
        <w:t xml:space="preserve">? Przygotuj </w:t>
      </w:r>
      <w:r>
        <w:rPr>
          <w:rStyle w:val="normaltextrun"/>
          <w:b/>
          <w:bCs/>
        </w:rPr>
        <w:t>ilustrowane objaśnienia</w:t>
      </w:r>
      <w:r>
        <w:rPr>
          <w:rStyle w:val="normaltextrun"/>
        </w:rPr>
        <w:t xml:space="preserve"> terminów związanych z górnikami, kim byli gwarkowie, co dla górnika oznacza tunel, sztolnia, szyb, chodnik, pokład, zawał </w:t>
      </w:r>
      <w:r>
        <w:rPr>
          <w:rStyle w:val="spellingerror"/>
        </w:rPr>
        <w:t>itp.</w:t>
      </w:r>
      <w:r>
        <w:rPr>
          <w:rStyle w:val="normaltextrun"/>
        </w:rPr>
        <w:t>? Jak pozdrawiają się górnicy?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numPr>
          <w:ilvl w:val="0"/>
          <w:numId w:val="5"/>
        </w:numPr>
        <w:ind w:left="1080" w:firstLine="0"/>
        <w:textAlignment w:val="baseline"/>
      </w:pPr>
      <w:r>
        <w:rPr>
          <w:rStyle w:val="normaltextrun"/>
        </w:rPr>
        <w:t>Patronka górników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 xml:space="preserve">Patronką górników jest św. Barbara. W każdej kopalni jest jej kaplica lub kapliczka. Górnicy rzeźbią jej figurki lub malują portrety.  Modlą się do niej przystępując do pracy, a wracając dziękują za ocalenie z niebezpieczeństw. Przygotuj </w:t>
      </w:r>
      <w:r>
        <w:rPr>
          <w:rStyle w:val="normaltextrun"/>
          <w:b/>
          <w:bCs/>
        </w:rPr>
        <w:t>plastyczny prezent</w:t>
      </w:r>
      <w:r>
        <w:rPr>
          <w:rStyle w:val="normaltextrun"/>
        </w:rPr>
        <w:t xml:space="preserve"> ze św. Barbarą dla górnika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numPr>
          <w:ilvl w:val="0"/>
          <w:numId w:val="6"/>
        </w:numPr>
        <w:ind w:left="1080" w:firstLine="0"/>
        <w:textAlignment w:val="baseline"/>
      </w:pPr>
      <w:r>
        <w:rPr>
          <w:rStyle w:val="normaltextrun"/>
        </w:rPr>
        <w:t>Podziemne skarby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lastRenderedPageBreak/>
        <w:t xml:space="preserve">Co wydobywano w kopalniach srebra w Tarnowskich Górach. Co to jest galena? Do czego wykorzystywano wydobyte kruszce. Przedstaw skarby Tarnowskich Gór w postaci </w:t>
      </w:r>
      <w:r>
        <w:rPr>
          <w:rStyle w:val="normaltextrun"/>
          <w:b/>
          <w:bCs/>
        </w:rPr>
        <w:t>plakatu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numPr>
          <w:ilvl w:val="0"/>
          <w:numId w:val="7"/>
        </w:numPr>
        <w:ind w:left="1080" w:firstLine="0"/>
        <w:textAlignment w:val="baseline"/>
      </w:pPr>
      <w:r>
        <w:rPr>
          <w:rStyle w:val="normaltextrun"/>
        </w:rPr>
        <w:t>Wizyta w kopalni</w:t>
      </w:r>
      <w:r>
        <w:rPr>
          <w:rStyle w:val="eop"/>
        </w:rPr>
        <w:t> </w:t>
      </w:r>
    </w:p>
    <w:p w:rsidR="008059AD" w:rsidRDefault="008059AD" w:rsidP="008059AD">
      <w:pPr>
        <w:pStyle w:val="paragraph"/>
        <w:ind w:left="360"/>
        <w:textAlignment w:val="baseline"/>
      </w:pPr>
      <w:r>
        <w:rPr>
          <w:rStyle w:val="normaltextrun"/>
        </w:rPr>
        <w:t>Przygotuj folder reklamowy zachęcający do zwiedzenia kopalni srebra w Tarnowskich górach. Jak dojechać? Co można tam zobaczyć? Jak spędzić czas? Jakie inne atrakcje czekają nas w pobliżu? Przedstaw przynajmniej dwa wyjaśnienia, dlaczego PKP uruchomiło Srebrny Pociąg?</w:t>
      </w:r>
      <w:r>
        <w:rPr>
          <w:rStyle w:val="eop"/>
        </w:rPr>
        <w:t> </w:t>
      </w:r>
    </w:p>
    <w:p w:rsidR="008059AD" w:rsidRPr="00A939DC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 miasto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opisach i na planie Wrocławia odnajdź elementy średniowieczne: ratusz, pręgierz, połączone kamienice, jatki, katedra, kościół farny, studnia miejska, waga miejska, plac targowy. Sprawdź, czy Wrocław miał wtedy mury miejskie i czy Odrę można było przekroczyć po moście?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Zaproponuj trasę spacerową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średniowiecznym mieście. Wskaż zabytki, które przetrwały w części lub w całości do naszych czasów.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kartografa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Wrocławia zlecił Ci trudną robotę. Musisz narysować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Wrocławia. Postaraj się nadać dokumentowi średniowieczny charakter i przedstawić dawne budowle Wrocławia w ich średniowiecznej postaci.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architektem krajobrazu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Mużakowski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wielki park w stylu angielskim na granicy polsko-niemieckiej. Obejrzyj w Internecie jego zdjęcia, sprawdź na czym polega styl angielski.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Zaprojektuj ogród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angielskim (ogród średniej wielkości, taki jak przy wielu domach jednorodzinnych)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panorama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znajduje się olbrzymie malowidło o długości 114 metrów i wysokości 5 metrów, przedstawiające jedną z bitew Powstania Kościuszkowskiego. Obejrzyj je w Internecie i, na kilku arkuszach szarego papieru,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namaluj panoramę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najlepiej w kilkuosobowej grupie, przedstawiającą jakieś inne ważne wydarzenie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Papieski pomnik.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stoi pomnik jednego z papieży i wcale nie jest to pomnik Jana Pawła II. Kto to jest? Co takiego zrobił ten dostojnik Kościoła dla Wrocławia? A co go łączy z Janem Pawłem II?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swoimi słowami i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ciekawy dla Twojej klasy.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Z kamerą wśród zwierząt.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lata we Wrocławskim ZOO kręcony był program przyrodniczy „Z kamerą wśród zwierząt”. Odszukaj informacje o tym programie i spróbuj znaleźć w Internecie (z pomocą rodziców) archiwalne programy. Nakręć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filmik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swoim zwierzątku domowym (psie, kocie, rybkach, patyczaku) lub jednym ze zwierzątek szkolnych w stylu tego programu.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Karkonoskie Eldorado*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byli Walończycy, którzy już od XI wieku pracowali dla książąt piastowskich w rejonie Sudetów. Jakie skarby tu ich przywiodły. Wciel się w średniowiecznego przybysza i napisz bogato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ilustrowany list 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do krewnych w Belgii, w którym opiszesz swoje znaleziska i pracę.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*Eldorado to legendarna kraina złota i bogactw.</w:t>
      </w:r>
    </w:p>
    <w:p w:rsidR="008059AD" w:rsidRPr="003F0680" w:rsidRDefault="008059AD" w:rsidP="008059A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Skarby Karkonoszy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Sudety to miejsce, gdzie występuje największa w Polsce różnorodność minerałów. Przedstaw ich wygląd, pochodzenie i wykorzystanie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wyda Ci się najciekawsza dla Twoich rówieśników: plakatu, gry planszowej, prezentacji, opisanej kolekcji itp.</w:t>
      </w:r>
    </w:p>
    <w:p w:rsidR="008059AD" w:rsidRPr="002F7DF8" w:rsidRDefault="008059AD" w:rsidP="008059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80-tych XX wieku na ulicach Wrocławia i innych miast Polski działała Pomarańczowa Alternatywa. Na czym polegały jej akcje? Co to jest happening? Zaprojektuj, zorganizuj i sfilmuj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happening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szkolnym korytarzu.</w:t>
      </w:r>
    </w:p>
    <w:p w:rsidR="008059AD" w:rsidRPr="00A939DC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Polodowcowe kotły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Patrząc z lotu ptaka na Karkonosze uwagę przyciągają ukryte pomiędzy szczytami półkoliste zagłębienia z niebieskim oczkiem stawu. To kotły polodowcowe. Dowiedz się jak i kiedy powstały a następnie przygotuj przestrzenną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nich. Przedstaw także niezwykłą roślinność która tam występuje. Nie zapomnij o opisie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Domowa drukarenka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powstał pierwszy drukowany tekst w języku polskim. Kiedy to było i co zawierał? Być może masz pieczątki z literkami (możesz też zrobić czcionki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gumek) Za ich pomocą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wydrukuj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zdanie na temat pierwszego druku po polsku.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w Hollywood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w Karkonoszach kręcono sceny jednego z filmów o Narni. Który to film? Odnajdź te sceny na filmie, poszukaj zdjęć z tych miejsc. Wymyśl jaki inny film (istniejący lub nie), można by nakręcić w tej okolicy?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ilustrowaną propozycję dla reżysera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Ducha Gór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nazywali go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Rübezahlem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Czesi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Krkonoszem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Polacy Liczyrzepą – Duch Gór może przeprowadzić się przez  Karkonosze i ukazać ich niezwykłe piękno.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opartą na legendach i najciekawszych miejscach Karkonoszy.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z historią w tle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XX wieku, w Środzie Śląskiej, podczas kopania fundamentów pod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bank, odkryto skarb średniowiecznego bankiera. Część kosztowności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udało się zabezpieczyć i znajdują się w Muzeum w Środzie Śląskiej, reszta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„rozeszła się” wśród  okolicznych mieszkańców.  Napisz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opowieść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detektywistyczną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nieoczekiwane odkrycie będzie osnową intrygi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kryminalnej.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śląskie – makieta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I wojnie światowej trwały spory o Śląsk, który chcieli mieć w swoim państwie zarówno Niemcy, jak i Polacy. Doszło do walk zbrojnych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 jednej z bitew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trzech powstań śląskich, np. bitwy o Gór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Anny.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.Odkrycie Jaskini Niedźwiedziej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Jaskinię Niedźwiedzią natrafiono w 1966 roku ale wciąż odkrywane są nowe korytarze i sale. Przedstaw historie tych odkryć i sama niezwykłą jaskinię w formie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serii sensacyjnych notatek prasowych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9AD" w:rsidRPr="00B92B97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9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Jaskini Niedźwiedziej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plastycznej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(graficznej lub przestrzennej) prehistorycznych mieszkańców Jaskini Niedźwiedziej</w:t>
      </w:r>
    </w:p>
    <w:p w:rsidR="008059AD" w:rsidRPr="00B92B97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97">
        <w:rPr>
          <w:rFonts w:ascii="Times New Roman" w:eastAsia="Times New Roman" w:hAnsi="Times New Roman" w:cs="Times New Roman"/>
          <w:sz w:val="24"/>
          <w:szCs w:val="24"/>
          <w:lang w:eastAsia="pl-PL"/>
        </w:rPr>
        <w:t>Sensacje XX wieku – złoty pociąg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II wojny światowej Niemcy zbudowali w Walimiu, Rzeczce i pięciu innych miejscach podziemne miasta. Obejrzyj te konstrukcje, poczytaj przekazy i nakręć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reportaż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programów Bogusława Wołoszańskiego. Możesz w nim zawrzeć odkrywanie złotego pociągu i prezentację znajdujących się tam skarbów zrabowanych przez Niemców podczas II wojny.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Gibraltar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Srebrnej Górze wybudowano w XVIII wieku fortyfikacje rozplanowane na trzech wzgórzach, zamykające dostęp do Śląska przez Przełęcz Srebrną. Odtwórz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makiecie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 warunki geograficzne i konstrukcje inżynierów militarnych z XVIII wieku.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Logo wytwórni filmów animowanych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animowane logo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czołówki filmów Disneya, w którym wykorzystasz sylwetkę jednego z zamków śląskich np..: Książ, Moszna, Czocha, Głogówek itp.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Kolekcja strojów dla księżnej </w:t>
      </w: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śląskim zamku w Pszczynie mieszkała na przełomie XIX/XX księżna angielska Maria Teresa Oliwia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Hochberg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Pless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nazywana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błogosławieństwem królowej Anglii Wiktorii, poślubiła majętnego księcia pszczyńskiego </w:t>
      </w:r>
      <w:hyperlink r:id="rId8" w:history="1">
        <w:r w:rsidRPr="00A939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Hansa Heinricha XV </w:t>
        </w:r>
        <w:proofErr w:type="spellStart"/>
        <w:r w:rsidRPr="00A939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Hochberga</w:t>
        </w:r>
        <w:proofErr w:type="spellEnd"/>
      </w:hyperlink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Księżna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zasłynęła z działalności charytatywnej, opieki nad sierocińcami i szpitalami.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kolekcje strojów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epoki: na bal charytatywny, do konnej jazdy, do wizyt w szpitalach polowych I Wojny Światowej lub w sierocińcach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Poczet Piastów śląskich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ponad 500 lat na Śląsku panowali Piastowie śląscy. Zostań Matejką tej rodziny i poznawszy historie św. Jadwigi, Henryka Brodatego, Henryka Pobożnego i innych książąt śląskich namaluj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 portretów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historiami śląskimi (4-5 obrazów z wydarzeniami z epoki).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Perła baroku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Lubiążu znajduje się największe na świecie opactwo cystersów, perła śląskiego baroku.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folder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reklamujący to miejsce – nie dla turystów ale dla inwestora, który, gotowy uszanować miejsce, wyremontowałby je i przystosował do jakiegoś kulturalnego celu (np. festiwalu muzyki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Cantans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Wikingów pod Śnieżką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Zostań dziennikarzem kulturalnym i przedstaw w swojej autorskiej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gazetce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sensacyjną historię przeniesienia Kościoła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Vang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Norwegii pod Karkonosze. Zrelacjonuj skąd, jak i dlaczego się tu znalazł, narysuj konstrukcję i dekoracje kościoła słupowego. Twoich czytelników zainteresują wiadomości historyczne, ciekawostki oraz piękne ręczne ilustracje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Manuskrypt henrykowski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zakonie cystersów w Henrykowie znajduje się księga, w której po raz pierwszy zapisano tekst w języku polskim.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rękopisu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 zdaniem, odpowiadającą wymogom epoki z inicjałem, iluminacją, marginesami.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konstrukcje architektonicznym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XIX wieczni konstruktorzy posiadali ogromne umiejętności inżynierskie. Nie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wieża Eiffla w Paryżu jest tego dowodem. A w Polsce mamy już z XVII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wieku Kościoły Pokoju w Świdnicy i Jaworze oraz XIX-wieczną Halę Stulecia we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Wrocławiu. Dowiedz się dlaczego te budowle są niezwykłe. Wykonaj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tych budowli, wykorzystując dowolne materiały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„Krasnoludki…są na świecie”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80-tych XX wieku na ulicach Wrocławia często pojawiały się krasnoludki. Sprawdź, skąd się wzięły i dlaczego, co mają wspólnego z kolorem pomarańczowym. Dowiedz się, gdzie w Warszawie zachował się taki krasnoludek i koniecznie się z nim sfotografuj. Obejrzyj krasnale, które kryją się do dziś na ulicach Wrocławia i zaprojektuj jeszcze jednego, który mógłby się tam znaleźć.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Żydówka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Edyta Stein pochodzi z Wrocławia. Dowiedz się, jak wyglądało jej życie rodzinne. Jakie pamiątki mogły po niej zostać? Dokąd wyjechała? Co ważnego w życiu zrobiła? Co wydarzyło się w czasie II wojny światowej? Przeprowadź i zapisz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wywiad ze świętą.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ok. 700 lat Wrocław nie należał do Polski. Pod koniec II wojny światowej we Wrocławiu, zamienionym na twierdzę zwaną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bronili się Niemcy przed Armią Czerwoną. Obrona twierdzy była bardzo dramatyczna, szczególnie dla ludności cywilnej. Poszukaj informacji na ten temat i narysuj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 historyczny</w:t>
      </w:r>
    </w:p>
    <w:p w:rsidR="008059AD" w:rsidRPr="000C6B6F" w:rsidRDefault="008059AD" w:rsidP="008059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Sekrety młynarza</w:t>
      </w:r>
    </w:p>
    <w:p w:rsidR="008059AD" w:rsidRPr="002F7DF8" w:rsidRDefault="008059AD" w:rsidP="0080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Skąd się bierze mąka? Jak się ją produkuje? Jak produkowano ją dawniej? Czym różni się od innych mąka wrocławska i kto ją wymyślił? Ujawnij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sekrety młynarza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ciekawej, plastycznej formie</w:t>
      </w:r>
    </w:p>
    <w:p w:rsidR="00B17543" w:rsidRDefault="00B17543"/>
    <w:sectPr w:rsidR="00B1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70" w:rsidRDefault="00493870" w:rsidP="008059AD">
      <w:pPr>
        <w:spacing w:after="0" w:line="240" w:lineRule="auto"/>
      </w:pPr>
      <w:r>
        <w:separator/>
      </w:r>
    </w:p>
  </w:endnote>
  <w:endnote w:type="continuationSeparator" w:id="0">
    <w:p w:rsidR="00493870" w:rsidRDefault="00493870" w:rsidP="0080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70" w:rsidRDefault="00493870" w:rsidP="008059AD">
      <w:pPr>
        <w:spacing w:after="0" w:line="240" w:lineRule="auto"/>
      </w:pPr>
      <w:r>
        <w:separator/>
      </w:r>
    </w:p>
  </w:footnote>
  <w:footnote w:type="continuationSeparator" w:id="0">
    <w:p w:rsidR="00493870" w:rsidRDefault="00493870" w:rsidP="0080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5F"/>
    <w:multiLevelType w:val="multilevel"/>
    <w:tmpl w:val="7C925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6273"/>
    <w:multiLevelType w:val="multilevel"/>
    <w:tmpl w:val="4F7C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51ED4"/>
    <w:multiLevelType w:val="multilevel"/>
    <w:tmpl w:val="B36A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AE6"/>
    <w:multiLevelType w:val="hybridMultilevel"/>
    <w:tmpl w:val="ADE49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5849"/>
    <w:multiLevelType w:val="hybridMultilevel"/>
    <w:tmpl w:val="0B9CD1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FD3"/>
    <w:multiLevelType w:val="multilevel"/>
    <w:tmpl w:val="6CDE0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C33ED"/>
    <w:multiLevelType w:val="multilevel"/>
    <w:tmpl w:val="9266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E101A"/>
    <w:multiLevelType w:val="multilevel"/>
    <w:tmpl w:val="C5E2F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60A9B"/>
    <w:multiLevelType w:val="multilevel"/>
    <w:tmpl w:val="F7DC5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17"/>
    <w:rsid w:val="00493870"/>
    <w:rsid w:val="00575417"/>
    <w:rsid w:val="008059AD"/>
    <w:rsid w:val="00B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9AD"/>
    <w:pPr>
      <w:ind w:left="720"/>
      <w:contextualSpacing/>
    </w:pPr>
  </w:style>
  <w:style w:type="paragraph" w:customStyle="1" w:styleId="paragraph">
    <w:name w:val="paragraph"/>
    <w:basedOn w:val="Normalny"/>
    <w:rsid w:val="008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059AD"/>
  </w:style>
  <w:style w:type="character" w:customStyle="1" w:styleId="eop">
    <w:name w:val="eop"/>
    <w:basedOn w:val="Domylnaczcionkaakapitu"/>
    <w:rsid w:val="008059AD"/>
  </w:style>
  <w:style w:type="character" w:customStyle="1" w:styleId="spellingerror">
    <w:name w:val="spellingerror"/>
    <w:basedOn w:val="Domylnaczcionkaakapitu"/>
    <w:rsid w:val="008059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9AD"/>
    <w:pPr>
      <w:ind w:left="720"/>
      <w:contextualSpacing/>
    </w:pPr>
  </w:style>
  <w:style w:type="paragraph" w:customStyle="1" w:styleId="paragraph">
    <w:name w:val="paragraph"/>
    <w:basedOn w:val="Normalny"/>
    <w:rsid w:val="008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059AD"/>
  </w:style>
  <w:style w:type="character" w:customStyle="1" w:styleId="eop">
    <w:name w:val="eop"/>
    <w:basedOn w:val="Domylnaczcionkaakapitu"/>
    <w:rsid w:val="008059AD"/>
  </w:style>
  <w:style w:type="character" w:customStyle="1" w:styleId="spellingerror">
    <w:name w:val="spellingerror"/>
    <w:basedOn w:val="Domylnaczcionkaakapitu"/>
    <w:rsid w:val="008059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Jan_Henryk_XV_Hochberg_ksi%C4%85%C5%BC%C4%99_von_Pl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1653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2018-10-17T19:50:00Z</dcterms:created>
  <dcterms:modified xsi:type="dcterms:W3CDTF">2018-10-17T19:56:00Z</dcterms:modified>
</cp:coreProperties>
</file>